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74" w:rsidRDefault="004D4C74" w:rsidP="004D4C74">
      <w:pPr>
        <w:pStyle w:val="1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bookmarkStart w:id="0" w:name="_Toc368403491"/>
      <w:r>
        <w:rPr>
          <w:rFonts w:ascii="Cambria" w:hAnsi="Cambria"/>
          <w:b/>
          <w:bCs/>
          <w:kern w:val="32"/>
          <w:sz w:val="32"/>
          <w:szCs w:val="32"/>
          <w:lang w:eastAsia="en-US"/>
        </w:rPr>
        <w:t>Информатика</w:t>
      </w:r>
    </w:p>
    <w:p w:rsidR="004D4C74" w:rsidRDefault="004D4C74" w:rsidP="004D4C74">
      <w:pPr>
        <w:pStyle w:val="1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bCs/>
          <w:kern w:val="32"/>
          <w:sz w:val="32"/>
          <w:szCs w:val="32"/>
          <w:lang w:eastAsia="en-US"/>
        </w:rPr>
        <w:t>8-9 класс</w:t>
      </w:r>
    </w:p>
    <w:bookmarkEnd w:id="0"/>
    <w:p w:rsidR="004D4C74" w:rsidRPr="00EA602F" w:rsidRDefault="004D4C74" w:rsidP="004D4C74">
      <w:pPr>
        <w:pStyle w:val="1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bCs/>
          <w:kern w:val="32"/>
          <w:sz w:val="32"/>
          <w:szCs w:val="32"/>
          <w:lang w:eastAsia="en-US"/>
        </w:rPr>
        <w:t>Аннотация</w:t>
      </w:r>
    </w:p>
    <w:p w:rsidR="004D4C74" w:rsidRPr="00FD43CE" w:rsidRDefault="004D4C74" w:rsidP="004D4C74">
      <w:pPr>
        <w:ind w:firstLine="709"/>
        <w:jc w:val="both"/>
        <w:rPr>
          <w:bCs/>
          <w:iCs/>
        </w:rPr>
      </w:pPr>
      <w:r w:rsidRPr="00FD43CE">
        <w:rPr>
          <w:iCs/>
        </w:rPr>
        <w:t xml:space="preserve">Рабочая программа по информатике и ИКТ для </w:t>
      </w:r>
      <w:r>
        <w:rPr>
          <w:iCs/>
        </w:rPr>
        <w:t>8</w:t>
      </w:r>
      <w:r w:rsidRPr="00FD43CE">
        <w:rPr>
          <w:iCs/>
        </w:rPr>
        <w:t xml:space="preserve"> -</w:t>
      </w:r>
      <w:r>
        <w:rPr>
          <w:iCs/>
        </w:rPr>
        <w:t xml:space="preserve"> </w:t>
      </w:r>
      <w:r w:rsidRPr="00FD43CE">
        <w:rPr>
          <w:iCs/>
        </w:rPr>
        <w:t xml:space="preserve">9 классов </w:t>
      </w:r>
      <w:r w:rsidRPr="000234D8">
        <w:rPr>
          <w:iCs/>
        </w:rPr>
        <w:t>составлена на основе Базисного учебного плана, утверждённого приказом Минобразования РФ №1312 от 09. 03. 2004 года</w:t>
      </w:r>
      <w:r w:rsidRPr="00FD43CE">
        <w:rPr>
          <w:iCs/>
        </w:rPr>
        <w:t xml:space="preserve">, Примерной </w:t>
      </w:r>
      <w:r>
        <w:rPr>
          <w:bCs/>
          <w:iCs/>
        </w:rPr>
        <w:t>программы по учебному предмету Информатика и ИКТ</w:t>
      </w:r>
      <w:r w:rsidRPr="00FD43CE">
        <w:rPr>
          <w:bCs/>
          <w:iCs/>
        </w:rPr>
        <w:t xml:space="preserve"> 7 – 9 </w:t>
      </w:r>
      <w:r>
        <w:rPr>
          <w:bCs/>
          <w:iCs/>
        </w:rPr>
        <w:t>классы: - М.: Просвещение, 2010</w:t>
      </w:r>
      <w:r w:rsidRPr="00FD43CE">
        <w:rPr>
          <w:iCs/>
        </w:rPr>
        <w:t xml:space="preserve">, </w:t>
      </w:r>
      <w:r w:rsidRPr="00FD43CE">
        <w:rPr>
          <w:bCs/>
          <w:iCs/>
        </w:rPr>
        <w:t>авторской про</w:t>
      </w:r>
      <w:r>
        <w:rPr>
          <w:bCs/>
          <w:iCs/>
        </w:rPr>
        <w:t>граммы</w:t>
      </w:r>
      <w:r w:rsidRPr="00FD43CE">
        <w:rPr>
          <w:bCs/>
          <w:iCs/>
        </w:rPr>
        <w:t xml:space="preserve">  базового курса «Информатика и ИКТ» дл</w:t>
      </w:r>
      <w:r>
        <w:rPr>
          <w:bCs/>
          <w:iCs/>
        </w:rPr>
        <w:t>я основной школы (8 – 9 классы)</w:t>
      </w:r>
      <w:r w:rsidRPr="00FD43CE">
        <w:rPr>
          <w:bCs/>
          <w:iCs/>
        </w:rPr>
        <w:t xml:space="preserve"> </w:t>
      </w:r>
    </w:p>
    <w:p w:rsidR="004D4C74" w:rsidRPr="00FD43CE" w:rsidRDefault="004D4C74" w:rsidP="004D4C74">
      <w:pPr>
        <w:ind w:firstLine="708"/>
        <w:jc w:val="both"/>
      </w:pPr>
      <w:r w:rsidRPr="00FD43CE">
        <w:t xml:space="preserve">Преподавание курса «Информатика и ИКТ» ориентировано на использование учебно-методического комплекта Н.Д. Угриновича «Информатика и ИКТ» для общеобразовательных учреждений.- М.: БИНОМ. Лаборатория знаний, </w:t>
      </w:r>
      <w:smartTag w:uri="urn:schemas-microsoft-com:office:smarttags" w:element="metricconverter">
        <w:smartTagPr>
          <w:attr w:name="ProductID" w:val="2009 г"/>
        </w:smartTagPr>
        <w:r w:rsidRPr="00FD43CE">
          <w:t>2009 г</w:t>
        </w:r>
      </w:smartTag>
      <w:r w:rsidRPr="00FD43CE">
        <w:t>.</w:t>
      </w:r>
    </w:p>
    <w:p w:rsidR="004D4C74" w:rsidRPr="00FD43CE" w:rsidRDefault="004D4C74" w:rsidP="004D4C74">
      <w:pPr>
        <w:shd w:val="clear" w:color="auto" w:fill="FFFFFF"/>
        <w:ind w:left="38" w:right="5" w:firstLine="403"/>
        <w:jc w:val="both"/>
        <w:rPr>
          <w:spacing w:val="1"/>
        </w:rPr>
      </w:pPr>
      <w:r w:rsidRPr="00FD43CE">
        <w:t>При организации процесса обучения пров</w:t>
      </w:r>
      <w:r>
        <w:t>о</w:t>
      </w:r>
      <w:r w:rsidRPr="00FD43CE">
        <w:t>д</w:t>
      </w:r>
      <w:r>
        <w:t>ятся</w:t>
      </w:r>
      <w:r w:rsidRPr="00FD43CE">
        <w:t xml:space="preserve"> практически</w:t>
      </w:r>
      <w:r>
        <w:t>е</w:t>
      </w:r>
      <w:r w:rsidRPr="00FD43CE">
        <w:t xml:space="preserve"> работ</w:t>
      </w:r>
      <w:r>
        <w:t>ы</w:t>
      </w:r>
      <w:r w:rsidRPr="00FD43CE">
        <w:t>, ориентированны</w:t>
      </w:r>
      <w:r>
        <w:t>е</w:t>
      </w:r>
      <w:r w:rsidRPr="00FD43CE">
        <w:t xml:space="preserve"> на формирование навыков ре</w:t>
      </w:r>
      <w:r w:rsidRPr="00FD43CE">
        <w:softHyphen/>
      </w:r>
      <w:r w:rsidRPr="00FD43CE">
        <w:rPr>
          <w:spacing w:val="1"/>
        </w:rPr>
        <w:t>шения задач.</w:t>
      </w:r>
    </w:p>
    <w:p w:rsidR="004D4C74" w:rsidRPr="00FD43CE" w:rsidRDefault="004D4C74" w:rsidP="004D4C74">
      <w:pPr>
        <w:shd w:val="clear" w:color="auto" w:fill="FFFFFF"/>
        <w:spacing w:before="5"/>
        <w:ind w:right="5" w:firstLine="394"/>
        <w:jc w:val="both"/>
      </w:pPr>
      <w:r>
        <w:rPr>
          <w:spacing w:val="-1"/>
        </w:rPr>
        <w:t>В</w:t>
      </w:r>
      <w:r w:rsidRPr="00FD43CE">
        <w:rPr>
          <w:spacing w:val="-1"/>
        </w:rPr>
        <w:t xml:space="preserve"> содержании курса информа</w:t>
      </w:r>
      <w:r w:rsidRPr="00FD43CE">
        <w:rPr>
          <w:spacing w:val="-1"/>
        </w:rPr>
        <w:softHyphen/>
        <w:t>тики основной школы сдела</w:t>
      </w:r>
      <w:r>
        <w:rPr>
          <w:spacing w:val="-1"/>
        </w:rPr>
        <w:t>н</w:t>
      </w:r>
      <w:r w:rsidRPr="00FD43CE">
        <w:rPr>
          <w:spacing w:val="-1"/>
        </w:rPr>
        <w:t xml:space="preserve"> акцент на изучение фун</w:t>
      </w:r>
      <w:r w:rsidRPr="00FD43CE">
        <w:rPr>
          <w:spacing w:val="-1"/>
        </w:rPr>
        <w:softHyphen/>
      </w:r>
      <w:r w:rsidRPr="00FD43CE">
        <w:t>даментальных основ информатики,</w:t>
      </w:r>
      <w:r>
        <w:t xml:space="preserve"> акцент на </w:t>
      </w:r>
      <w:r w:rsidRPr="00FD43CE">
        <w:t xml:space="preserve"> реализ</w:t>
      </w:r>
      <w:r>
        <w:t>ацию</w:t>
      </w:r>
      <w:r w:rsidRPr="00FD43CE">
        <w:t xml:space="preserve"> в полной мере обще</w:t>
      </w:r>
      <w:r w:rsidRPr="00FD43CE">
        <w:softHyphen/>
        <w:t>образовательн</w:t>
      </w:r>
      <w:r>
        <w:t>ого</w:t>
      </w:r>
      <w:r w:rsidRPr="00FD43CE">
        <w:t xml:space="preserve"> потенциал</w:t>
      </w:r>
      <w:r>
        <w:t>а</w:t>
      </w:r>
      <w:r w:rsidRPr="00FD43CE">
        <w:t xml:space="preserve"> этого курса. При этом следует отметить, что курс информатики основной школы является важнейшим концен</w:t>
      </w:r>
      <w:r w:rsidRPr="00FD43CE">
        <w:softHyphen/>
        <w:t xml:space="preserve">тром непрерывного курса информатики, который включает также пропедевтический курс в начальной школе и профильное обучение </w:t>
      </w:r>
      <w:r w:rsidRPr="00FD43CE">
        <w:rPr>
          <w:spacing w:val="3"/>
        </w:rPr>
        <w:t>информатике в старших классах (с учётом профиля).</w:t>
      </w:r>
    </w:p>
    <w:p w:rsidR="004D4C74" w:rsidRPr="00FD43CE" w:rsidRDefault="004D4C74" w:rsidP="004D4C74">
      <w:pPr>
        <w:shd w:val="clear" w:color="auto" w:fill="FFFFFF"/>
        <w:ind w:right="29" w:firstLine="14"/>
        <w:jc w:val="both"/>
      </w:pPr>
      <w:r w:rsidRPr="00FD43CE">
        <w:rPr>
          <w:spacing w:val="1"/>
        </w:rPr>
        <w:t>В информатике формируются многие виды деятельно</w:t>
      </w:r>
      <w:r w:rsidRPr="00FD43CE">
        <w:rPr>
          <w:spacing w:val="1"/>
        </w:rPr>
        <w:softHyphen/>
      </w:r>
      <w:r w:rsidRPr="00FD43CE">
        <w:rPr>
          <w:spacing w:val="-1"/>
        </w:rPr>
        <w:t xml:space="preserve">сти, которые имеют метапредметный характер, </w:t>
      </w:r>
      <w:r w:rsidRPr="00FD43CE">
        <w:rPr>
          <w:spacing w:val="1"/>
        </w:rPr>
        <w:t xml:space="preserve">моделирование объектов и процессов: </w:t>
      </w:r>
      <w:r w:rsidRPr="00FD43CE">
        <w:t>сбор, хранение, преобразование и передача информации; информаци</w:t>
      </w:r>
      <w:r w:rsidRPr="00FD43CE">
        <w:softHyphen/>
      </w:r>
      <w:r w:rsidRPr="00FD43CE">
        <w:rPr>
          <w:spacing w:val="5"/>
        </w:rPr>
        <w:t>онный аспект управления объектами и процессами и пр.</w:t>
      </w:r>
    </w:p>
    <w:p w:rsidR="004D4C74" w:rsidRPr="00FD43CE" w:rsidRDefault="004D4C74" w:rsidP="004D4C74">
      <w:pPr>
        <w:shd w:val="clear" w:color="auto" w:fill="FFFFFF"/>
        <w:spacing w:before="5"/>
        <w:ind w:left="10" w:right="34" w:firstLine="408"/>
        <w:jc w:val="both"/>
      </w:pPr>
      <w:r w:rsidRPr="00FD43CE">
        <w:rPr>
          <w:spacing w:val="-3"/>
        </w:rPr>
        <w:t>Вместе с математикой, физикой, химией, биологией курс информа</w:t>
      </w:r>
      <w:r w:rsidRPr="00FD43CE">
        <w:rPr>
          <w:spacing w:val="-3"/>
        </w:rPr>
        <w:softHyphen/>
        <w:t>тики закладывает основы современного естественно-научного мировоз</w:t>
      </w:r>
      <w:r w:rsidRPr="00FD43CE">
        <w:rPr>
          <w:spacing w:val="-3"/>
        </w:rPr>
        <w:softHyphen/>
      </w:r>
      <w:r w:rsidRPr="00FD43CE">
        <w:rPr>
          <w:spacing w:val="-1"/>
        </w:rPr>
        <w:t>зрения, основанного на триаде: материя — энергия — информация.</w:t>
      </w:r>
    </w:p>
    <w:p w:rsidR="004D4C74" w:rsidRPr="00FD43CE" w:rsidRDefault="004D4C74" w:rsidP="004D4C74">
      <w:pPr>
        <w:shd w:val="clear" w:color="auto" w:fill="FFFFFF"/>
        <w:ind w:left="5" w:right="19" w:firstLine="408"/>
        <w:jc w:val="both"/>
      </w:pPr>
    </w:p>
    <w:p w:rsidR="004D4C74" w:rsidRPr="00FD43CE" w:rsidRDefault="004D4C74" w:rsidP="004D4C74">
      <w:pPr>
        <w:shd w:val="clear" w:color="auto" w:fill="FFFFFF"/>
        <w:ind w:firstLine="398"/>
        <w:jc w:val="both"/>
      </w:pPr>
      <w:r w:rsidRPr="00FD43CE">
        <w:rPr>
          <w:spacing w:val="4"/>
        </w:rPr>
        <w:t xml:space="preserve">Информатика и ИКТ изучаются в </w:t>
      </w:r>
      <w:r>
        <w:rPr>
          <w:spacing w:val="4"/>
        </w:rPr>
        <w:t>8</w:t>
      </w:r>
      <w:r w:rsidRPr="00FD43CE">
        <w:rPr>
          <w:spacing w:val="4"/>
        </w:rPr>
        <w:t>-</w:t>
      </w:r>
      <w:r>
        <w:rPr>
          <w:spacing w:val="4"/>
        </w:rPr>
        <w:t xml:space="preserve"> </w:t>
      </w:r>
      <w:r w:rsidRPr="00FD43CE">
        <w:rPr>
          <w:spacing w:val="4"/>
        </w:rPr>
        <w:t xml:space="preserve">9 классах основной школы </w:t>
      </w:r>
      <w:r>
        <w:rPr>
          <w:spacing w:val="3"/>
        </w:rPr>
        <w:t xml:space="preserve">1 час в неделю - 8 класс (34 часа), 2 часа в неделю – 9 класс (68 час). </w:t>
      </w:r>
    </w:p>
    <w:p w:rsidR="0026037B" w:rsidRDefault="0026037B"/>
    <w:sectPr w:rsidR="0026037B" w:rsidSect="00260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18968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08"/>
  <w:characterSpacingControl w:val="doNotCompress"/>
  <w:compat/>
  <w:rsids>
    <w:rsidRoot w:val="004D4C74"/>
    <w:rsid w:val="00046F98"/>
    <w:rsid w:val="0026037B"/>
    <w:rsid w:val="004D4C74"/>
    <w:rsid w:val="00B4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4C74"/>
    <w:pPr>
      <w:spacing w:after="400"/>
      <w:jc w:val="center"/>
      <w:outlineLvl w:val="0"/>
    </w:pPr>
    <w:rPr>
      <w:sz w:val="30"/>
      <w:szCs w:val="30"/>
    </w:rPr>
  </w:style>
  <w:style w:type="paragraph" w:styleId="2">
    <w:name w:val="heading 2"/>
    <w:basedOn w:val="a"/>
    <w:next w:val="a"/>
    <w:link w:val="20"/>
    <w:qFormat/>
    <w:rsid w:val="004D4C74"/>
    <w:pPr>
      <w:spacing w:before="180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4C74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4D4C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2015-02-24T12:53:00Z</dcterms:created>
  <dcterms:modified xsi:type="dcterms:W3CDTF">2015-02-24T12:53:00Z</dcterms:modified>
</cp:coreProperties>
</file>