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253" w:rsidRPr="005E4FAD" w:rsidRDefault="00DB0253" w:rsidP="005E4FAD">
      <w:pPr>
        <w:ind w:firstLine="567"/>
        <w:jc w:val="center"/>
        <w:rPr>
          <w:b/>
        </w:rPr>
      </w:pPr>
      <w:r w:rsidRPr="005E4FAD">
        <w:rPr>
          <w:b/>
        </w:rPr>
        <w:t>Аннотация к учебной программе по литературе 10-11 классы</w:t>
      </w:r>
    </w:p>
    <w:p w:rsidR="00DB0253" w:rsidRDefault="00DB0253" w:rsidP="00DB0253">
      <w:pPr>
        <w:ind w:firstLine="567"/>
        <w:jc w:val="both"/>
      </w:pPr>
    </w:p>
    <w:p w:rsidR="00DB0253" w:rsidRDefault="00DB0253" w:rsidP="00DB0253">
      <w:pPr>
        <w:ind w:firstLine="567"/>
        <w:jc w:val="both"/>
      </w:pPr>
    </w:p>
    <w:p w:rsidR="00DB0253" w:rsidRPr="00A445C0" w:rsidRDefault="00DB0253" w:rsidP="00DB0253">
      <w:pPr>
        <w:ind w:firstLine="567"/>
        <w:jc w:val="both"/>
        <w:rPr>
          <w:rFonts w:eastAsia="Calibri"/>
        </w:rPr>
      </w:pPr>
      <w:r w:rsidRPr="00A445C0">
        <w:t xml:space="preserve">Рабочая программа по литературе для </w:t>
      </w:r>
      <w:proofErr w:type="gramStart"/>
      <w:r w:rsidRPr="00A445C0">
        <w:t>обучающихся</w:t>
      </w:r>
      <w:proofErr w:type="gramEnd"/>
      <w:r>
        <w:t xml:space="preserve"> 10-</w:t>
      </w:r>
      <w:r w:rsidRPr="00A445C0">
        <w:t xml:space="preserve"> 11класса</w:t>
      </w:r>
      <w:r w:rsidRPr="00A445C0">
        <w:rPr>
          <w:rFonts w:eastAsia="Calibri"/>
        </w:rPr>
        <w:t xml:space="preserve"> создана на основе </w:t>
      </w:r>
    </w:p>
    <w:p w:rsidR="00DB0253" w:rsidRPr="00A445C0" w:rsidRDefault="00DB0253" w:rsidP="00DB0253">
      <w:pPr>
        <w:numPr>
          <w:ilvl w:val="0"/>
          <w:numId w:val="3"/>
        </w:numPr>
        <w:ind w:left="0" w:firstLine="567"/>
        <w:jc w:val="both"/>
      </w:pPr>
      <w:r w:rsidRPr="00A445C0">
        <w:rPr>
          <w:color w:val="000000"/>
        </w:rPr>
        <w:t>Федерального государственного стандарта общего образования (</w:t>
      </w:r>
      <w:proofErr w:type="gramStart"/>
      <w:r w:rsidRPr="00A445C0">
        <w:rPr>
          <w:color w:val="000000"/>
        </w:rPr>
        <w:t>утверждён</w:t>
      </w:r>
      <w:proofErr w:type="gramEnd"/>
      <w:r w:rsidRPr="00A445C0">
        <w:rPr>
          <w:color w:val="000000"/>
        </w:rPr>
        <w:t xml:space="preserve"> Приказом МО РФ о 05.03.2004 года, №1089), </w:t>
      </w:r>
    </w:p>
    <w:p w:rsidR="00DB0253" w:rsidRPr="00A445C0" w:rsidRDefault="00DB0253" w:rsidP="00DB0253">
      <w:pPr>
        <w:numPr>
          <w:ilvl w:val="0"/>
          <w:numId w:val="3"/>
        </w:numPr>
        <w:ind w:left="0" w:firstLine="567"/>
        <w:jc w:val="both"/>
      </w:pPr>
      <w:proofErr w:type="gramStart"/>
      <w:r w:rsidRPr="00A445C0">
        <w:rPr>
          <w:color w:val="000000"/>
        </w:rPr>
        <w:t xml:space="preserve">Примерной </w:t>
      </w:r>
      <w:r w:rsidRPr="00A445C0">
        <w:rPr>
          <w:rFonts w:eastAsia="Calibri"/>
          <w:w w:val="110"/>
          <w:lang w:bidi="he-IL"/>
        </w:rPr>
        <w:t xml:space="preserve">учебной  программы </w:t>
      </w:r>
      <w:r w:rsidRPr="00A445C0">
        <w:rPr>
          <w:w w:val="110"/>
          <w:lang w:bidi="he-IL"/>
        </w:rPr>
        <w:t xml:space="preserve">основного общего образования </w:t>
      </w:r>
      <w:r w:rsidRPr="00A445C0">
        <w:rPr>
          <w:rFonts w:eastAsia="Calibri"/>
          <w:w w:val="110"/>
          <w:lang w:bidi="he-IL"/>
        </w:rPr>
        <w:t>по литературе и авторской</w:t>
      </w:r>
      <w:r w:rsidRPr="00A445C0">
        <w:t xml:space="preserve"> Программы по литературе для обучающихся 5 – 11 классов под редакцией профессора В.Я.Коровиной (редакторский коллектив:</w:t>
      </w:r>
      <w:proofErr w:type="gramEnd"/>
      <w:r w:rsidRPr="00A445C0">
        <w:t xml:space="preserve"> </w:t>
      </w:r>
      <w:proofErr w:type="gramStart"/>
      <w:r w:rsidRPr="00A445C0">
        <w:t xml:space="preserve">В.П.Журавлёв, В.И.Коровин </w:t>
      </w:r>
      <w:proofErr w:type="spellStart"/>
      <w:r w:rsidRPr="00A445C0">
        <w:t>И.С.Збарский</w:t>
      </w:r>
      <w:proofErr w:type="spellEnd"/>
      <w:r w:rsidRPr="00A445C0">
        <w:t xml:space="preserve">, </w:t>
      </w:r>
      <w:proofErr w:type="spellStart"/>
      <w:r w:rsidRPr="00A445C0">
        <w:t>В.П.Полухина</w:t>
      </w:r>
      <w:proofErr w:type="spellEnd"/>
      <w:r w:rsidRPr="00A445C0">
        <w:t>), опубликованной в сборнике «Программы общеобразовательных  учреждений.</w:t>
      </w:r>
      <w:proofErr w:type="gramEnd"/>
      <w:r w:rsidRPr="00A445C0">
        <w:t xml:space="preserve"> Литература 5 – 11 классы» (Москва «Просвещение» 2005г.) </w:t>
      </w:r>
    </w:p>
    <w:p w:rsidR="00DB0253" w:rsidRPr="00A445C0" w:rsidRDefault="00DB0253" w:rsidP="00DB0253">
      <w:pPr>
        <w:ind w:firstLine="567"/>
        <w:jc w:val="both"/>
        <w:rPr>
          <w:b/>
        </w:rPr>
      </w:pPr>
      <w:r w:rsidRPr="00A445C0">
        <w:t xml:space="preserve">Данная  программа является переработанным вариантом УМК под редакцией </w:t>
      </w:r>
      <w:proofErr w:type="spellStart"/>
      <w:r w:rsidRPr="00A445C0">
        <w:t>Т.Ф.Курдюмовой</w:t>
      </w:r>
      <w:proofErr w:type="spellEnd"/>
      <w:r w:rsidRPr="00A445C0">
        <w:t xml:space="preserve">, необходимость редактирования которого была обусловлена изменением учебного плана  и переходом на базовый и профильный уровни изучения предмета литература в  средней (полной) школе.  Программа предполагает изучение литературы в старших классах на базовом уровне, специфика которого состоит в сохранении фундаментальной основы курса, систематизации представлений учащихся об историческом развитии литературы, осознании диалога классической и современной литературы. Это позволяет реализовать </w:t>
      </w:r>
      <w:r w:rsidRPr="00A445C0">
        <w:rPr>
          <w:b/>
        </w:rPr>
        <w:t>цели изучения литературы в старших классах, определённые Примерной учебной программой по литературе:</w:t>
      </w:r>
    </w:p>
    <w:p w:rsidR="00DB0253" w:rsidRPr="00A445C0" w:rsidRDefault="00DB0253" w:rsidP="00DB0253">
      <w:pPr>
        <w:numPr>
          <w:ilvl w:val="0"/>
          <w:numId w:val="1"/>
        </w:numPr>
        <w:ind w:firstLine="567"/>
        <w:jc w:val="both"/>
      </w:pPr>
      <w:r w:rsidRPr="00A445C0">
        <w:rPr>
          <w:b/>
        </w:rPr>
        <w:t xml:space="preserve">воспитание </w:t>
      </w:r>
      <w:r w:rsidRPr="00A445C0">
        <w:t>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DB0253" w:rsidRPr="00A445C0" w:rsidRDefault="00DB0253" w:rsidP="00DB0253">
      <w:pPr>
        <w:numPr>
          <w:ilvl w:val="0"/>
          <w:numId w:val="1"/>
        </w:numPr>
        <w:ind w:firstLine="567"/>
        <w:jc w:val="both"/>
      </w:pPr>
      <w:r w:rsidRPr="00A445C0">
        <w:rPr>
          <w:b/>
        </w:rPr>
        <w:t>развитие</w:t>
      </w:r>
      <w:r w:rsidRPr="00A445C0"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DB0253" w:rsidRPr="00A445C0" w:rsidRDefault="00DB0253" w:rsidP="00DB0253">
      <w:pPr>
        <w:numPr>
          <w:ilvl w:val="0"/>
          <w:numId w:val="1"/>
        </w:numPr>
        <w:ind w:firstLine="567"/>
        <w:jc w:val="both"/>
      </w:pPr>
      <w:r w:rsidRPr="00A445C0">
        <w:rPr>
          <w:b/>
        </w:rPr>
        <w:t>освоение</w:t>
      </w:r>
      <w:r w:rsidRPr="00A445C0">
        <w:t xml:space="preserve"> текстов</w:t>
      </w:r>
      <w:r w:rsidRPr="00A445C0">
        <w:rPr>
          <w:b/>
        </w:rPr>
        <w:t xml:space="preserve"> </w:t>
      </w:r>
      <w:r w:rsidRPr="00A445C0">
        <w:t>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DB0253" w:rsidRPr="00A445C0" w:rsidRDefault="00DB0253" w:rsidP="00DB0253">
      <w:pPr>
        <w:numPr>
          <w:ilvl w:val="0"/>
          <w:numId w:val="1"/>
        </w:numPr>
        <w:ind w:firstLine="567"/>
        <w:jc w:val="both"/>
      </w:pPr>
      <w:r w:rsidRPr="00A445C0">
        <w:rPr>
          <w:b/>
        </w:rPr>
        <w:t>совершенствование умений</w:t>
      </w:r>
      <w:r w:rsidRPr="00A445C0">
        <w:t xml:space="preserve">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DB0253" w:rsidRPr="00A445C0" w:rsidRDefault="00DB0253" w:rsidP="00DB0253">
      <w:pPr>
        <w:ind w:firstLine="567"/>
        <w:jc w:val="both"/>
      </w:pPr>
      <w:r w:rsidRPr="00A445C0">
        <w:t xml:space="preserve">Авторы УМК видят </w:t>
      </w:r>
      <w:r w:rsidRPr="00A445C0">
        <w:rPr>
          <w:b/>
        </w:rPr>
        <w:t>цель изучения литературы</w:t>
      </w:r>
      <w:r w:rsidRPr="00A445C0">
        <w:t xml:space="preserve"> в школе в следующем: </w:t>
      </w:r>
    </w:p>
    <w:p w:rsidR="00DB0253" w:rsidRPr="00A445C0" w:rsidRDefault="00DB0253" w:rsidP="00DB0253">
      <w:pPr>
        <w:numPr>
          <w:ilvl w:val="0"/>
          <w:numId w:val="2"/>
        </w:numPr>
        <w:tabs>
          <w:tab w:val="clear" w:pos="1429"/>
          <w:tab w:val="num" w:pos="0"/>
        </w:tabs>
        <w:ind w:left="142" w:firstLine="425"/>
        <w:jc w:val="both"/>
      </w:pPr>
      <w:r w:rsidRPr="00A445C0">
        <w:t>приобщить учащихся к искусству слова, богатству русской классической и мировой литературы, познакомив с классическими образцами мировой словесной культуры;</w:t>
      </w:r>
    </w:p>
    <w:p w:rsidR="00DB0253" w:rsidRPr="00A445C0" w:rsidRDefault="00DB0253" w:rsidP="00DB0253">
      <w:pPr>
        <w:numPr>
          <w:ilvl w:val="0"/>
          <w:numId w:val="2"/>
        </w:numPr>
        <w:tabs>
          <w:tab w:val="clear" w:pos="1429"/>
          <w:tab w:val="num" w:pos="0"/>
        </w:tabs>
        <w:ind w:left="142" w:firstLine="425"/>
        <w:jc w:val="both"/>
      </w:pPr>
      <w:r w:rsidRPr="00A445C0">
        <w:t>сформировать основу литературного образования путём чтения и изучения художественных произведений, знакомства с биографическими сведениями о мастерах слова и историко-культурными фактами, необходимыми для понимания включённых в программу произведений;</w:t>
      </w:r>
    </w:p>
    <w:p w:rsidR="00DB0253" w:rsidRPr="00A445C0" w:rsidRDefault="00DB0253" w:rsidP="00DB0253">
      <w:pPr>
        <w:numPr>
          <w:ilvl w:val="0"/>
          <w:numId w:val="2"/>
        </w:numPr>
        <w:tabs>
          <w:tab w:val="clear" w:pos="1429"/>
          <w:tab w:val="num" w:pos="0"/>
        </w:tabs>
        <w:ind w:left="142" w:firstLine="425"/>
        <w:jc w:val="both"/>
      </w:pPr>
      <w:r w:rsidRPr="00A445C0">
        <w:t>расширить читательский кругозор учащихся;</w:t>
      </w:r>
    </w:p>
    <w:p w:rsidR="00DB0253" w:rsidRPr="00A445C0" w:rsidRDefault="00DB0253" w:rsidP="00DB0253">
      <w:pPr>
        <w:numPr>
          <w:ilvl w:val="0"/>
          <w:numId w:val="2"/>
        </w:numPr>
        <w:tabs>
          <w:tab w:val="clear" w:pos="1429"/>
          <w:tab w:val="num" w:pos="0"/>
        </w:tabs>
        <w:ind w:left="142" w:firstLine="425"/>
        <w:jc w:val="both"/>
      </w:pPr>
      <w:r w:rsidRPr="00A445C0">
        <w:t>повысить качество чтения;</w:t>
      </w:r>
    </w:p>
    <w:p w:rsidR="00DB0253" w:rsidRPr="00A445C0" w:rsidRDefault="00DB0253" w:rsidP="00DB0253">
      <w:pPr>
        <w:numPr>
          <w:ilvl w:val="0"/>
          <w:numId w:val="2"/>
        </w:numPr>
        <w:tabs>
          <w:tab w:val="clear" w:pos="1429"/>
          <w:tab w:val="num" w:pos="0"/>
        </w:tabs>
        <w:ind w:left="142" w:firstLine="425"/>
        <w:jc w:val="both"/>
      </w:pPr>
      <w:r w:rsidRPr="00A445C0">
        <w:t>способствовать духовному развитию и совершенствованию учеников;</w:t>
      </w:r>
    </w:p>
    <w:p w:rsidR="00DB0253" w:rsidRPr="00A445C0" w:rsidRDefault="00DB0253" w:rsidP="00DB0253">
      <w:pPr>
        <w:numPr>
          <w:ilvl w:val="0"/>
          <w:numId w:val="2"/>
        </w:numPr>
        <w:tabs>
          <w:tab w:val="clear" w:pos="1429"/>
          <w:tab w:val="num" w:pos="0"/>
        </w:tabs>
        <w:ind w:left="142" w:firstLine="425"/>
        <w:jc w:val="both"/>
      </w:pPr>
      <w:r w:rsidRPr="00A445C0">
        <w:t>активизировать художественно-эстетические потребности детей;</w:t>
      </w:r>
    </w:p>
    <w:p w:rsidR="00DB0253" w:rsidRPr="00A445C0" w:rsidRDefault="00DB0253" w:rsidP="00DB0253">
      <w:pPr>
        <w:numPr>
          <w:ilvl w:val="0"/>
          <w:numId w:val="2"/>
        </w:numPr>
        <w:tabs>
          <w:tab w:val="clear" w:pos="1429"/>
          <w:tab w:val="num" w:pos="0"/>
        </w:tabs>
        <w:ind w:left="142" w:firstLine="425"/>
        <w:jc w:val="both"/>
      </w:pPr>
      <w:r w:rsidRPr="00A445C0">
        <w:lastRenderedPageBreak/>
        <w:t>развить их литературный вкус;</w:t>
      </w:r>
    </w:p>
    <w:p w:rsidR="00DB0253" w:rsidRPr="00A445C0" w:rsidRDefault="00DB0253" w:rsidP="00DB0253">
      <w:pPr>
        <w:numPr>
          <w:ilvl w:val="0"/>
          <w:numId w:val="2"/>
        </w:numPr>
        <w:tabs>
          <w:tab w:val="clear" w:pos="1429"/>
          <w:tab w:val="num" w:pos="0"/>
        </w:tabs>
        <w:ind w:left="142" w:firstLine="425"/>
        <w:jc w:val="both"/>
      </w:pPr>
      <w:r w:rsidRPr="00A445C0">
        <w:t>подготовить  их к самостоятельному эстетическому восприятию и  анализу произведения литературы;</w:t>
      </w:r>
    </w:p>
    <w:p w:rsidR="00DB0253" w:rsidRPr="00A445C0" w:rsidRDefault="00DB0253" w:rsidP="00DB0253">
      <w:pPr>
        <w:numPr>
          <w:ilvl w:val="0"/>
          <w:numId w:val="2"/>
        </w:numPr>
        <w:tabs>
          <w:tab w:val="clear" w:pos="1429"/>
          <w:tab w:val="num" w:pos="0"/>
        </w:tabs>
        <w:ind w:left="142" w:firstLine="425"/>
        <w:jc w:val="both"/>
      </w:pPr>
      <w:r w:rsidRPr="00A445C0">
        <w:t>стимулировать творческую активность детей;</w:t>
      </w:r>
    </w:p>
    <w:p w:rsidR="00DB0253" w:rsidRPr="00A445C0" w:rsidRDefault="00DB0253" w:rsidP="00DB0253">
      <w:pPr>
        <w:numPr>
          <w:ilvl w:val="0"/>
          <w:numId w:val="2"/>
        </w:numPr>
        <w:tabs>
          <w:tab w:val="clear" w:pos="1429"/>
          <w:tab w:val="num" w:pos="0"/>
        </w:tabs>
        <w:ind w:left="142" w:firstLine="425"/>
        <w:jc w:val="both"/>
      </w:pPr>
      <w:r w:rsidRPr="00A445C0">
        <w:t>формировать навык выразительного чтения;</w:t>
      </w:r>
    </w:p>
    <w:p w:rsidR="00DB0253" w:rsidRPr="00A445C0" w:rsidRDefault="00DB0253" w:rsidP="00DB0253">
      <w:pPr>
        <w:numPr>
          <w:ilvl w:val="0"/>
          <w:numId w:val="2"/>
        </w:numPr>
        <w:tabs>
          <w:tab w:val="clear" w:pos="1429"/>
          <w:tab w:val="num" w:pos="0"/>
        </w:tabs>
        <w:ind w:left="142" w:firstLine="425"/>
        <w:jc w:val="both"/>
      </w:pPr>
      <w:r w:rsidRPr="00A445C0">
        <w:t>воспитывать высокие нравственные чувства и качества у подрастающего поколения.</w:t>
      </w:r>
    </w:p>
    <w:p w:rsidR="00DB0253" w:rsidRDefault="00DB0253" w:rsidP="00DB0253">
      <w:pPr>
        <w:ind w:firstLine="567"/>
        <w:jc w:val="both"/>
      </w:pPr>
      <w:r w:rsidRPr="00A445C0">
        <w:t xml:space="preserve">Данные цели могут быть достигнуты при обращении к художественным произведениям, которые давно и всенародно признаны классическими и стали достоянием отечественной и мировой литературы. Именно поэтому объектом изучения литературы являются произведения искусства слова, в первую очередь тексты произведений русской литературы и некоторые тексты зарубежной. Авторы программы избегают жёсткой регламентации в выборе произведений для чтения и изучения, обсуждения, поэтому выбор, какие произведения читать и изучать, а какие читать и обсуждать сделан мной на основе читательских пристрастий учащихся,  индивидуальных  особенностей каждого класса. Количество часов, отводимых на изучение той или иной темы, тоже определяется не требованиями УМК, а уровнем </w:t>
      </w:r>
      <w:proofErr w:type="spellStart"/>
      <w:r w:rsidRPr="00A445C0">
        <w:t>сформированности</w:t>
      </w:r>
      <w:proofErr w:type="spellEnd"/>
      <w:r w:rsidRPr="00A445C0">
        <w:t xml:space="preserve"> </w:t>
      </w:r>
      <w:proofErr w:type="spellStart"/>
      <w:r w:rsidRPr="00A445C0">
        <w:t>общеучебных</w:t>
      </w:r>
      <w:proofErr w:type="spellEnd"/>
      <w:r w:rsidRPr="00A445C0">
        <w:t xml:space="preserve"> умений и навыков детей в каждом конкретном учебном коллективе, а также интересом, проявленным при изучении  произведения.</w:t>
      </w:r>
    </w:p>
    <w:p w:rsidR="00DB0253" w:rsidRPr="00DB0253" w:rsidRDefault="00DB0253" w:rsidP="00DB0253">
      <w:pPr>
        <w:ind w:firstLine="567"/>
        <w:jc w:val="both"/>
      </w:pPr>
      <w:r>
        <w:t>Учебники и учебные пособия 10 класс</w:t>
      </w:r>
      <w:r w:rsidRPr="00DB0253">
        <w:t>:</w:t>
      </w:r>
    </w:p>
    <w:p w:rsidR="00DB0253" w:rsidRPr="0076494A" w:rsidRDefault="00DB0253" w:rsidP="00DB0253">
      <w:pPr>
        <w:numPr>
          <w:ilvl w:val="1"/>
          <w:numId w:val="4"/>
        </w:numPr>
        <w:spacing w:line="360" w:lineRule="auto"/>
        <w:ind w:left="1080"/>
        <w:jc w:val="both"/>
      </w:pPr>
      <w:r w:rsidRPr="0076494A">
        <w:t>Сахаров В.И., Зинин С.А. Литература 19 века. 10 класс: Учебник для общеобразовательных учреждений: В 2-х ч. – М.: ООО «ТИД «Русское слово - РС», 2009.</w:t>
      </w:r>
    </w:p>
    <w:p w:rsidR="00063322" w:rsidRPr="00DB0253" w:rsidRDefault="00DB0253" w:rsidP="00DB0253">
      <w:pPr>
        <w:spacing w:line="360" w:lineRule="auto"/>
        <w:rPr>
          <w:lang w:eastAsia="en-US"/>
        </w:rPr>
      </w:pPr>
      <w:r w:rsidRPr="00DB0253">
        <w:rPr>
          <w:lang w:eastAsia="en-US"/>
        </w:rPr>
        <w:t xml:space="preserve">Русская литература XX века. 11 </w:t>
      </w:r>
      <w:proofErr w:type="spellStart"/>
      <w:r w:rsidRPr="00DB0253">
        <w:rPr>
          <w:lang w:eastAsia="en-US"/>
        </w:rPr>
        <w:t>кл</w:t>
      </w:r>
      <w:proofErr w:type="spellEnd"/>
      <w:r w:rsidRPr="00DB0253">
        <w:rPr>
          <w:lang w:eastAsia="en-US"/>
        </w:rPr>
        <w:t>. Учеб</w:t>
      </w:r>
      <w:proofErr w:type="gramStart"/>
      <w:r w:rsidRPr="00DB0253">
        <w:rPr>
          <w:lang w:eastAsia="en-US"/>
        </w:rPr>
        <w:t>.</w:t>
      </w:r>
      <w:proofErr w:type="gramEnd"/>
      <w:r w:rsidRPr="00DB0253">
        <w:rPr>
          <w:lang w:eastAsia="en-US"/>
        </w:rPr>
        <w:t xml:space="preserve"> </w:t>
      </w:r>
      <w:proofErr w:type="gramStart"/>
      <w:r w:rsidRPr="00DB0253">
        <w:rPr>
          <w:lang w:eastAsia="en-US"/>
        </w:rPr>
        <w:t>д</w:t>
      </w:r>
      <w:proofErr w:type="gramEnd"/>
      <w:r w:rsidRPr="00DB0253">
        <w:rPr>
          <w:lang w:eastAsia="en-US"/>
        </w:rPr>
        <w:t xml:space="preserve">ля </w:t>
      </w:r>
      <w:proofErr w:type="spellStart"/>
      <w:r w:rsidRPr="00DB0253">
        <w:rPr>
          <w:lang w:eastAsia="en-US"/>
        </w:rPr>
        <w:t>общеобразоват</w:t>
      </w:r>
      <w:proofErr w:type="spellEnd"/>
      <w:r w:rsidRPr="00DB0253">
        <w:rPr>
          <w:lang w:eastAsia="en-US"/>
        </w:rPr>
        <w:t xml:space="preserve">. учреждений. В 2 ч. / [Л.А.Смирнова, О.Н.Михайлов, </w:t>
      </w:r>
      <w:proofErr w:type="spellStart"/>
      <w:r w:rsidRPr="00DB0253">
        <w:rPr>
          <w:lang w:eastAsia="en-US"/>
        </w:rPr>
        <w:t>А.М.Турков</w:t>
      </w:r>
      <w:proofErr w:type="spellEnd"/>
      <w:r w:rsidRPr="00DB0253">
        <w:rPr>
          <w:lang w:eastAsia="en-US"/>
        </w:rPr>
        <w:t xml:space="preserve"> и др.; сост. Е.П.Пронина]</w:t>
      </w:r>
      <w:proofErr w:type="gramStart"/>
      <w:r w:rsidRPr="00DB0253">
        <w:rPr>
          <w:lang w:eastAsia="en-US"/>
        </w:rPr>
        <w:t xml:space="preserve"> ;</w:t>
      </w:r>
      <w:proofErr w:type="gramEnd"/>
      <w:r w:rsidRPr="00DB0253">
        <w:rPr>
          <w:lang w:eastAsia="en-US"/>
        </w:rPr>
        <w:t xml:space="preserve"> под ред. В.П.Журавлёва.- М.: </w:t>
      </w:r>
      <w:proofErr w:type="spellStart"/>
      <w:r w:rsidRPr="00DB0253">
        <w:rPr>
          <w:lang w:eastAsia="en-US"/>
        </w:rPr>
        <w:t>Прсвещение</w:t>
      </w:r>
      <w:proofErr w:type="spellEnd"/>
      <w:r w:rsidRPr="00DB0253">
        <w:rPr>
          <w:lang w:eastAsia="en-US"/>
        </w:rPr>
        <w:t>, 2005</w:t>
      </w:r>
    </w:p>
    <w:p w:rsidR="00DB0253" w:rsidRPr="00DB0253" w:rsidRDefault="00DB0253" w:rsidP="00DB0253"/>
    <w:p w:rsidR="00DB0253" w:rsidRDefault="00DB0253"/>
    <w:sectPr w:rsidR="00DB0253" w:rsidSect="00063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E65ACE"/>
    <w:multiLevelType w:val="hybridMultilevel"/>
    <w:tmpl w:val="D5022926"/>
    <w:lvl w:ilvl="0" w:tplc="A3848E74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A3848E74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54767C"/>
    <w:multiLevelType w:val="hybridMultilevel"/>
    <w:tmpl w:val="8876873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FB978EC"/>
    <w:multiLevelType w:val="hybridMultilevel"/>
    <w:tmpl w:val="B296AE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0253"/>
    <w:rsid w:val="00063322"/>
    <w:rsid w:val="001F1621"/>
    <w:rsid w:val="004A6D18"/>
    <w:rsid w:val="005E4FAD"/>
    <w:rsid w:val="00DB0253"/>
    <w:rsid w:val="00E67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39CD8-6A5D-47A0-8057-06966CD97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718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Ольга Алексеевна</cp:lastModifiedBy>
  <cp:revision>3</cp:revision>
  <dcterms:created xsi:type="dcterms:W3CDTF">2015-02-24T13:42:00Z</dcterms:created>
  <dcterms:modified xsi:type="dcterms:W3CDTF">2015-03-02T06:20:00Z</dcterms:modified>
</cp:coreProperties>
</file>